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656C2" w14:textId="77777777" w:rsidR="00DE26FE" w:rsidRPr="00DE26FE" w:rsidRDefault="00DE26FE" w:rsidP="00DE26FE">
      <w:pPr>
        <w:shd w:val="clear" w:color="auto" w:fill="FFFFFF"/>
        <w:spacing w:before="300" w:after="150" w:line="240" w:lineRule="auto"/>
        <w:outlineLvl w:val="0"/>
        <w:rPr>
          <w:rFonts w:ascii="Helvetica" w:eastAsia="Times New Roman" w:hAnsi="Helvetica" w:cs="Helvetica"/>
          <w:color w:val="333333"/>
          <w:kern w:val="36"/>
          <w:sz w:val="39"/>
          <w:szCs w:val="39"/>
          <w:lang w:eastAsia="en-ZA"/>
        </w:rPr>
      </w:pPr>
      <w:r w:rsidRPr="00DE26FE">
        <w:rPr>
          <w:rFonts w:ascii="Helvetica" w:eastAsia="Times New Roman" w:hAnsi="Helvetica" w:cs="Helvetica"/>
          <w:color w:val="333333"/>
          <w:kern w:val="36"/>
          <w:sz w:val="39"/>
          <w:szCs w:val="39"/>
          <w:lang w:eastAsia="en-ZA"/>
        </w:rPr>
        <w:t>ATC211119: Interim report of the Portfolio Committee on Trade and Industry on the Copyright Amendment Bill [B 13B-2017] (National Assembly – sec 76), dated 19 November 2021</w:t>
      </w:r>
    </w:p>
    <w:p w14:paraId="457B194F" w14:textId="77777777" w:rsidR="00DE26FE" w:rsidRPr="00DE26FE" w:rsidRDefault="00DE26FE" w:rsidP="00DE26FE">
      <w:pPr>
        <w:shd w:val="clear" w:color="auto" w:fill="FFFFFF"/>
        <w:spacing w:before="150" w:after="150" w:line="240" w:lineRule="auto"/>
        <w:outlineLvl w:val="3"/>
        <w:rPr>
          <w:rFonts w:ascii="Helvetica" w:eastAsia="Times New Roman" w:hAnsi="Helvetica" w:cs="Helvetica"/>
          <w:color w:val="333333"/>
          <w:sz w:val="24"/>
          <w:szCs w:val="24"/>
          <w:lang w:eastAsia="en-ZA"/>
        </w:rPr>
      </w:pPr>
      <w:hyperlink r:id="rId7" w:history="1">
        <w:r w:rsidRPr="00DE26FE">
          <w:rPr>
            <w:rFonts w:ascii="Helvetica" w:eastAsia="Times New Roman" w:hAnsi="Helvetica" w:cs="Helvetica"/>
            <w:color w:val="0178D8"/>
            <w:sz w:val="24"/>
            <w:szCs w:val="24"/>
            <w:u w:val="single"/>
            <w:lang w:eastAsia="en-ZA"/>
          </w:rPr>
          <w:t>Trade and Industry</w:t>
        </w:r>
      </w:hyperlink>
    </w:p>
    <w:p w14:paraId="1E86B475" w14:textId="77777777" w:rsidR="00DE26FE" w:rsidRPr="00DE26FE" w:rsidRDefault="00DE26FE" w:rsidP="00DE26FE">
      <w:pPr>
        <w:shd w:val="clear" w:color="auto" w:fill="FFFFFF"/>
        <w:spacing w:after="150" w:line="240" w:lineRule="auto"/>
        <w:rPr>
          <w:rFonts w:ascii="Helvetica" w:eastAsia="Times New Roman" w:hAnsi="Helvetica" w:cs="Helvetica"/>
          <w:color w:val="333333"/>
          <w:sz w:val="21"/>
          <w:szCs w:val="21"/>
          <w:lang w:eastAsia="en-ZA"/>
        </w:rPr>
      </w:pPr>
      <w:r w:rsidRPr="00DE26FE">
        <w:rPr>
          <w:rFonts w:ascii="Helvetica" w:eastAsia="Times New Roman" w:hAnsi="Helvetica" w:cs="Helvetica"/>
          <w:b/>
          <w:bCs/>
          <w:color w:val="333333"/>
          <w:sz w:val="21"/>
          <w:szCs w:val="21"/>
          <w:lang w:eastAsia="en-ZA"/>
        </w:rPr>
        <w:t>Interim report of the Portfolio Committee on Trade and Industry on the Copyright Amendment Bill [B 13B-2017] (National Assembly – sec 76),</w:t>
      </w:r>
      <w:r w:rsidRPr="00DE26FE">
        <w:rPr>
          <w:rFonts w:ascii="Helvetica" w:eastAsia="Times New Roman" w:hAnsi="Helvetica" w:cs="Helvetica"/>
          <w:color w:val="333333"/>
          <w:sz w:val="21"/>
          <w:szCs w:val="21"/>
          <w:lang w:eastAsia="en-ZA"/>
        </w:rPr>
        <w:t> </w:t>
      </w:r>
      <w:r w:rsidRPr="00DE26FE">
        <w:rPr>
          <w:rFonts w:ascii="Helvetica" w:eastAsia="Times New Roman" w:hAnsi="Helvetica" w:cs="Helvetica"/>
          <w:b/>
          <w:bCs/>
          <w:color w:val="333333"/>
          <w:sz w:val="21"/>
          <w:szCs w:val="21"/>
          <w:lang w:eastAsia="en-ZA"/>
        </w:rPr>
        <w:t>dated 19 November 2021</w:t>
      </w:r>
    </w:p>
    <w:p w14:paraId="30C5AE4B" w14:textId="77777777" w:rsidR="00DE26FE" w:rsidRPr="00DE26FE" w:rsidRDefault="00DE26FE" w:rsidP="00DE26FE">
      <w:pPr>
        <w:shd w:val="clear" w:color="auto" w:fill="FFFFFF"/>
        <w:spacing w:after="150" w:line="240" w:lineRule="auto"/>
        <w:rPr>
          <w:rFonts w:ascii="Helvetica" w:eastAsia="Times New Roman" w:hAnsi="Helvetica" w:cs="Helvetica"/>
          <w:color w:val="333333"/>
          <w:sz w:val="21"/>
          <w:szCs w:val="21"/>
          <w:lang w:eastAsia="en-ZA"/>
        </w:rPr>
      </w:pPr>
      <w:r w:rsidRPr="00DE26FE">
        <w:rPr>
          <w:rFonts w:ascii="Helvetica" w:eastAsia="Times New Roman" w:hAnsi="Helvetica" w:cs="Helvetica"/>
          <w:color w:val="333333"/>
          <w:sz w:val="21"/>
          <w:szCs w:val="21"/>
          <w:lang w:eastAsia="en-ZA"/>
        </w:rPr>
        <w:t> </w:t>
      </w:r>
    </w:p>
    <w:p w14:paraId="2ABC3928" w14:textId="77777777" w:rsidR="00DE26FE" w:rsidRPr="00DE26FE" w:rsidRDefault="00DE26FE" w:rsidP="00DE26FE">
      <w:pPr>
        <w:shd w:val="clear" w:color="auto" w:fill="FFFFFF"/>
        <w:spacing w:after="150" w:line="240" w:lineRule="auto"/>
        <w:rPr>
          <w:rFonts w:ascii="Helvetica" w:eastAsia="Times New Roman" w:hAnsi="Helvetica" w:cs="Helvetica"/>
          <w:color w:val="333333"/>
          <w:sz w:val="21"/>
          <w:szCs w:val="21"/>
          <w:lang w:eastAsia="en-ZA"/>
        </w:rPr>
      </w:pPr>
      <w:r w:rsidRPr="00DE26FE">
        <w:rPr>
          <w:rFonts w:ascii="Helvetica" w:eastAsia="Times New Roman" w:hAnsi="Helvetica" w:cs="Helvetica"/>
          <w:color w:val="333333"/>
          <w:sz w:val="21"/>
          <w:szCs w:val="21"/>
          <w:lang w:eastAsia="en-ZA"/>
        </w:rPr>
        <w:t>The Portfolio Committee on Trade and Industry, having reconsidered the </w:t>
      </w:r>
      <w:r w:rsidRPr="00DE26FE">
        <w:rPr>
          <w:rFonts w:ascii="Helvetica" w:eastAsia="Times New Roman" w:hAnsi="Helvetica" w:cs="Helvetica"/>
          <w:b/>
          <w:bCs/>
          <w:color w:val="333333"/>
          <w:sz w:val="21"/>
          <w:szCs w:val="21"/>
          <w:lang w:eastAsia="en-ZA"/>
        </w:rPr>
        <w:t>Copyright Amendment Bill</w:t>
      </w:r>
      <w:r w:rsidRPr="00DE26FE">
        <w:rPr>
          <w:rFonts w:ascii="Helvetica" w:eastAsia="Times New Roman" w:hAnsi="Helvetica" w:cs="Helvetica"/>
          <w:color w:val="333333"/>
          <w:sz w:val="21"/>
          <w:szCs w:val="21"/>
          <w:lang w:eastAsia="en-ZA"/>
        </w:rPr>
        <w:t xml:space="preserve"> [B 13B-2017] (retagged in the National Assembly as a sec 76 Bill) (Announcements, </w:t>
      </w:r>
      <w:proofErr w:type="spellStart"/>
      <w:r w:rsidRPr="00DE26FE">
        <w:rPr>
          <w:rFonts w:ascii="Helvetica" w:eastAsia="Times New Roman" w:hAnsi="Helvetica" w:cs="Helvetica"/>
          <w:color w:val="333333"/>
          <w:sz w:val="21"/>
          <w:szCs w:val="21"/>
          <w:lang w:eastAsia="en-ZA"/>
        </w:rPr>
        <w:t>Tablings</w:t>
      </w:r>
      <w:proofErr w:type="spellEnd"/>
      <w:r w:rsidRPr="00DE26FE">
        <w:rPr>
          <w:rFonts w:ascii="Helvetica" w:eastAsia="Times New Roman" w:hAnsi="Helvetica" w:cs="Helvetica"/>
          <w:color w:val="333333"/>
          <w:sz w:val="21"/>
          <w:szCs w:val="21"/>
          <w:lang w:eastAsia="en-ZA"/>
        </w:rPr>
        <w:t xml:space="preserve"> and Committee Reports, 18 June 2021) and the President’s reservations on the constitutionality thereof (Announcements, </w:t>
      </w:r>
      <w:proofErr w:type="spellStart"/>
      <w:r w:rsidRPr="00DE26FE">
        <w:rPr>
          <w:rFonts w:ascii="Helvetica" w:eastAsia="Times New Roman" w:hAnsi="Helvetica" w:cs="Helvetica"/>
          <w:color w:val="333333"/>
          <w:sz w:val="21"/>
          <w:szCs w:val="21"/>
          <w:lang w:eastAsia="en-ZA"/>
        </w:rPr>
        <w:t>Tablings</w:t>
      </w:r>
      <w:proofErr w:type="spellEnd"/>
      <w:r w:rsidRPr="00DE26FE">
        <w:rPr>
          <w:rFonts w:ascii="Helvetica" w:eastAsia="Times New Roman" w:hAnsi="Helvetica" w:cs="Helvetica"/>
          <w:color w:val="333333"/>
          <w:sz w:val="21"/>
          <w:szCs w:val="21"/>
          <w:lang w:eastAsia="en-ZA"/>
        </w:rPr>
        <w:t xml:space="preserve"> and Committee Reports, 24 June 2020, pp 3-13), reports as follows:</w:t>
      </w:r>
    </w:p>
    <w:p w14:paraId="11E97911" w14:textId="77777777" w:rsidR="00DE26FE" w:rsidRPr="00DE26FE" w:rsidRDefault="00DE26FE" w:rsidP="00DE26FE">
      <w:pPr>
        <w:shd w:val="clear" w:color="auto" w:fill="FFFFFF"/>
        <w:spacing w:after="150" w:line="240" w:lineRule="auto"/>
        <w:rPr>
          <w:rFonts w:ascii="Helvetica" w:eastAsia="Times New Roman" w:hAnsi="Helvetica" w:cs="Helvetica"/>
          <w:color w:val="333333"/>
          <w:sz w:val="21"/>
          <w:szCs w:val="21"/>
          <w:lang w:eastAsia="en-ZA"/>
        </w:rPr>
      </w:pPr>
      <w:r w:rsidRPr="00DE26FE">
        <w:rPr>
          <w:rFonts w:ascii="Helvetica" w:eastAsia="Times New Roman" w:hAnsi="Helvetica" w:cs="Helvetica"/>
          <w:color w:val="333333"/>
          <w:sz w:val="21"/>
          <w:szCs w:val="21"/>
          <w:lang w:eastAsia="en-ZA"/>
        </w:rPr>
        <w:t> </w:t>
      </w:r>
    </w:p>
    <w:p w14:paraId="44D64A3B" w14:textId="77777777" w:rsidR="00DE26FE" w:rsidRPr="00DE26FE" w:rsidRDefault="00DE26FE" w:rsidP="00DE26FE">
      <w:pPr>
        <w:shd w:val="clear" w:color="auto" w:fill="FFFFFF"/>
        <w:spacing w:after="150" w:line="240" w:lineRule="auto"/>
        <w:rPr>
          <w:rFonts w:ascii="Helvetica" w:eastAsia="Times New Roman" w:hAnsi="Helvetica" w:cs="Helvetica"/>
          <w:color w:val="333333"/>
          <w:sz w:val="21"/>
          <w:szCs w:val="21"/>
          <w:lang w:eastAsia="en-ZA"/>
        </w:rPr>
      </w:pPr>
      <w:r w:rsidRPr="00DE26FE">
        <w:rPr>
          <w:rFonts w:ascii="Helvetica" w:eastAsia="Times New Roman" w:hAnsi="Helvetica" w:cs="Helvetica"/>
          <w:color w:val="333333"/>
          <w:sz w:val="21"/>
          <w:szCs w:val="21"/>
          <w:lang w:eastAsia="en-ZA"/>
        </w:rPr>
        <w:t xml:space="preserve">The Bill seeks to amend the Copyright Act, 1978, (Act No. 98 of 1978) so as to define certain words and expressions; to allow for further limitations and exceptions regarding the reproduction of copyright works; to provide for the sharing of royalties in copyright works; to provide for the payment of royalties in respect of literary, musical, artistic and </w:t>
      </w:r>
      <w:proofErr w:type="spellStart"/>
      <w:r w:rsidRPr="00DE26FE">
        <w:rPr>
          <w:rFonts w:ascii="Helvetica" w:eastAsia="Times New Roman" w:hAnsi="Helvetica" w:cs="Helvetica"/>
          <w:color w:val="333333"/>
          <w:sz w:val="21"/>
          <w:szCs w:val="21"/>
          <w:lang w:eastAsia="en-ZA"/>
        </w:rPr>
        <w:t>audiovisual</w:t>
      </w:r>
      <w:proofErr w:type="spellEnd"/>
      <w:r w:rsidRPr="00DE26FE">
        <w:rPr>
          <w:rFonts w:ascii="Helvetica" w:eastAsia="Times New Roman" w:hAnsi="Helvetica" w:cs="Helvetica"/>
          <w:color w:val="333333"/>
          <w:sz w:val="21"/>
          <w:szCs w:val="21"/>
          <w:lang w:eastAsia="en-ZA"/>
        </w:rPr>
        <w:t xml:space="preserve"> works; to provide for resale royalty rights; to provide for </w:t>
      </w:r>
      <w:proofErr w:type="spellStart"/>
      <w:r w:rsidRPr="00DE26FE">
        <w:rPr>
          <w:rFonts w:ascii="Helvetica" w:eastAsia="Times New Roman" w:hAnsi="Helvetica" w:cs="Helvetica"/>
          <w:color w:val="333333"/>
          <w:sz w:val="21"/>
          <w:szCs w:val="21"/>
          <w:lang w:eastAsia="en-ZA"/>
        </w:rPr>
        <w:t>recordal</w:t>
      </w:r>
      <w:proofErr w:type="spellEnd"/>
      <w:r w:rsidRPr="00DE26FE">
        <w:rPr>
          <w:rFonts w:ascii="Helvetica" w:eastAsia="Times New Roman" w:hAnsi="Helvetica" w:cs="Helvetica"/>
          <w:color w:val="333333"/>
          <w:sz w:val="21"/>
          <w:szCs w:val="21"/>
          <w:lang w:eastAsia="en-ZA"/>
        </w:rPr>
        <w:t xml:space="preserve"> and reporting of certain acts; to provide for the accreditation of collecting societies; to provide for a mechanism for settlement of disputes; to provide for access to copyright works by persons with disabilities; to provide for the licensing of orphan works; to strengthen the powers and functions of the Copyright Tribunal; to provide for prohibited conduct in respect of technological protection measures; to provide for prohibited conduct in respect of copyright management information; to provide for protection of digital rights; to provide for certain new offences; and to provide for matters connected therewith.</w:t>
      </w:r>
    </w:p>
    <w:p w14:paraId="6BEA9717" w14:textId="77777777" w:rsidR="00DE26FE" w:rsidRPr="00DE26FE" w:rsidRDefault="00DE26FE" w:rsidP="00DE26FE">
      <w:pPr>
        <w:shd w:val="clear" w:color="auto" w:fill="FFFFFF"/>
        <w:spacing w:after="150" w:line="240" w:lineRule="auto"/>
        <w:rPr>
          <w:rFonts w:ascii="Helvetica" w:eastAsia="Times New Roman" w:hAnsi="Helvetica" w:cs="Helvetica"/>
          <w:color w:val="333333"/>
          <w:sz w:val="21"/>
          <w:szCs w:val="21"/>
          <w:lang w:eastAsia="en-ZA"/>
        </w:rPr>
      </w:pPr>
      <w:r w:rsidRPr="00DE26FE">
        <w:rPr>
          <w:rFonts w:ascii="Helvetica" w:eastAsia="Times New Roman" w:hAnsi="Helvetica" w:cs="Helvetica"/>
          <w:color w:val="333333"/>
          <w:sz w:val="21"/>
          <w:szCs w:val="21"/>
          <w:lang w:eastAsia="en-ZA"/>
        </w:rPr>
        <w:t> </w:t>
      </w:r>
    </w:p>
    <w:p w14:paraId="21B34F82" w14:textId="77777777" w:rsidR="00DE26FE" w:rsidRPr="00DE26FE" w:rsidRDefault="00DE26FE" w:rsidP="00DE26FE">
      <w:pPr>
        <w:shd w:val="clear" w:color="auto" w:fill="FFFFFF"/>
        <w:spacing w:after="150" w:line="240" w:lineRule="auto"/>
        <w:rPr>
          <w:rFonts w:ascii="Helvetica" w:eastAsia="Times New Roman" w:hAnsi="Helvetica" w:cs="Helvetica"/>
          <w:color w:val="333333"/>
          <w:sz w:val="21"/>
          <w:szCs w:val="21"/>
          <w:lang w:eastAsia="en-ZA"/>
        </w:rPr>
      </w:pPr>
      <w:r w:rsidRPr="00DE26FE">
        <w:rPr>
          <w:rFonts w:ascii="Helvetica" w:eastAsia="Times New Roman" w:hAnsi="Helvetica" w:cs="Helvetica"/>
          <w:color w:val="333333"/>
          <w:sz w:val="21"/>
          <w:szCs w:val="21"/>
          <w:lang w:eastAsia="en-ZA"/>
        </w:rPr>
        <w:t>The President’s reservations referred, among others, to the following:</w:t>
      </w:r>
    </w:p>
    <w:p w14:paraId="76FDF555" w14:textId="77777777" w:rsidR="00DE26FE" w:rsidRPr="00DE26FE" w:rsidRDefault="00DE26FE" w:rsidP="00DE26FE">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lang w:eastAsia="en-ZA"/>
        </w:rPr>
      </w:pPr>
      <w:r w:rsidRPr="00DE26FE">
        <w:rPr>
          <w:rFonts w:ascii="Helvetica" w:eastAsia="Times New Roman" w:hAnsi="Helvetica" w:cs="Helvetica"/>
          <w:color w:val="333333"/>
          <w:sz w:val="21"/>
          <w:szCs w:val="21"/>
          <w:lang w:eastAsia="en-ZA"/>
        </w:rPr>
        <w:t>The “fair use” provisions as amended had not been put out for further public comment.</w:t>
      </w:r>
    </w:p>
    <w:p w14:paraId="07B9A62F" w14:textId="77777777" w:rsidR="00DE26FE" w:rsidRPr="00DE26FE" w:rsidRDefault="00DE26FE" w:rsidP="00DE26FE">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lang w:eastAsia="en-ZA"/>
        </w:rPr>
      </w:pPr>
      <w:r w:rsidRPr="00DE26FE">
        <w:rPr>
          <w:rFonts w:ascii="Helvetica" w:eastAsia="Times New Roman" w:hAnsi="Helvetica" w:cs="Helvetica"/>
          <w:color w:val="333333"/>
          <w:sz w:val="21"/>
          <w:szCs w:val="21"/>
          <w:lang w:eastAsia="en-ZA"/>
        </w:rPr>
        <w:t>The copyright exceptions might constitute reasonable grounds for constitutional challenges.</w:t>
      </w:r>
    </w:p>
    <w:p w14:paraId="7829068D" w14:textId="77777777" w:rsidR="00DE26FE" w:rsidRPr="00DE26FE" w:rsidRDefault="00DE26FE" w:rsidP="00DE26FE">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lang w:eastAsia="en-ZA"/>
        </w:rPr>
      </w:pPr>
      <w:r w:rsidRPr="00DE26FE">
        <w:rPr>
          <w:rFonts w:ascii="Helvetica" w:eastAsia="Times New Roman" w:hAnsi="Helvetica" w:cs="Helvetica"/>
          <w:color w:val="333333"/>
          <w:sz w:val="21"/>
          <w:szCs w:val="21"/>
          <w:lang w:eastAsia="en-ZA"/>
        </w:rPr>
        <w:t>The Bill might not comply with international treaty obligations specifically in relation to the World Intellectual Property Organisation (WIPO) Copyright Treaty, the WIPO Performance and Phonograms Treaty, and the Marrakesh Treaty to Facilitate Access to Published Works for Persons Who Are Blind, Visually Impaired, or Otherwise Print Disabled.</w:t>
      </w:r>
    </w:p>
    <w:p w14:paraId="58ED593D" w14:textId="77777777" w:rsidR="00DE26FE" w:rsidRPr="00DE26FE" w:rsidRDefault="00DE26FE" w:rsidP="00DE26FE">
      <w:pPr>
        <w:shd w:val="clear" w:color="auto" w:fill="FFFFFF"/>
        <w:spacing w:after="150" w:line="240" w:lineRule="auto"/>
        <w:rPr>
          <w:rFonts w:ascii="Helvetica" w:eastAsia="Times New Roman" w:hAnsi="Helvetica" w:cs="Helvetica"/>
          <w:color w:val="333333"/>
          <w:sz w:val="21"/>
          <w:szCs w:val="21"/>
          <w:lang w:eastAsia="en-ZA"/>
        </w:rPr>
      </w:pPr>
      <w:r w:rsidRPr="00DE26FE">
        <w:rPr>
          <w:rFonts w:ascii="Helvetica" w:eastAsia="Times New Roman" w:hAnsi="Helvetica" w:cs="Helvetica"/>
          <w:color w:val="333333"/>
          <w:sz w:val="21"/>
          <w:szCs w:val="21"/>
          <w:lang w:eastAsia="en-ZA"/>
        </w:rPr>
        <w:t> </w:t>
      </w:r>
    </w:p>
    <w:p w14:paraId="2485697B" w14:textId="77777777" w:rsidR="00DE26FE" w:rsidRPr="00DE26FE" w:rsidRDefault="00DE26FE" w:rsidP="00DE26FE">
      <w:pPr>
        <w:shd w:val="clear" w:color="auto" w:fill="FFFFFF"/>
        <w:spacing w:after="150" w:line="240" w:lineRule="auto"/>
        <w:rPr>
          <w:rFonts w:ascii="Helvetica" w:eastAsia="Times New Roman" w:hAnsi="Helvetica" w:cs="Helvetica"/>
          <w:color w:val="333333"/>
          <w:sz w:val="21"/>
          <w:szCs w:val="21"/>
          <w:lang w:eastAsia="en-ZA"/>
        </w:rPr>
      </w:pPr>
      <w:r w:rsidRPr="00DE26FE">
        <w:rPr>
          <w:rFonts w:ascii="Helvetica" w:eastAsia="Times New Roman" w:hAnsi="Helvetica" w:cs="Helvetica"/>
          <w:color w:val="333333"/>
          <w:sz w:val="21"/>
          <w:szCs w:val="21"/>
          <w:lang w:eastAsia="en-ZA"/>
        </w:rPr>
        <w:t>In a report dated 14 May 2021, adopted by the Committee for the National Assembly’s consideration and adoption, the Committee outlined how it intended to correct any procedural defects, by calling for further public comments in relation to 1, 2 and 3 above.</w:t>
      </w:r>
    </w:p>
    <w:p w14:paraId="2D2C51E0" w14:textId="77777777" w:rsidR="00DE26FE" w:rsidRPr="00DE26FE" w:rsidRDefault="00DE26FE" w:rsidP="00DE26FE">
      <w:pPr>
        <w:shd w:val="clear" w:color="auto" w:fill="FFFFFF"/>
        <w:spacing w:after="150" w:line="240" w:lineRule="auto"/>
        <w:rPr>
          <w:rFonts w:ascii="Helvetica" w:eastAsia="Times New Roman" w:hAnsi="Helvetica" w:cs="Helvetica"/>
          <w:color w:val="333333"/>
          <w:sz w:val="21"/>
          <w:szCs w:val="21"/>
          <w:lang w:eastAsia="en-ZA"/>
        </w:rPr>
      </w:pPr>
      <w:r w:rsidRPr="00DE26FE">
        <w:rPr>
          <w:rFonts w:ascii="Helvetica" w:eastAsia="Times New Roman" w:hAnsi="Helvetica" w:cs="Helvetica"/>
          <w:color w:val="333333"/>
          <w:sz w:val="21"/>
          <w:szCs w:val="21"/>
          <w:lang w:eastAsia="en-ZA"/>
        </w:rPr>
        <w:t> </w:t>
      </w:r>
    </w:p>
    <w:p w14:paraId="184DCF13" w14:textId="77777777" w:rsidR="00DE26FE" w:rsidRPr="00DE26FE" w:rsidRDefault="00DE26FE" w:rsidP="00DE26FE">
      <w:pPr>
        <w:shd w:val="clear" w:color="auto" w:fill="FFFFFF"/>
        <w:spacing w:after="150" w:line="240" w:lineRule="auto"/>
        <w:rPr>
          <w:rFonts w:ascii="Helvetica" w:eastAsia="Times New Roman" w:hAnsi="Helvetica" w:cs="Helvetica"/>
          <w:color w:val="333333"/>
          <w:sz w:val="21"/>
          <w:szCs w:val="21"/>
          <w:lang w:eastAsia="en-ZA"/>
        </w:rPr>
      </w:pPr>
      <w:r w:rsidRPr="00DE26FE">
        <w:rPr>
          <w:rFonts w:ascii="Helvetica" w:eastAsia="Times New Roman" w:hAnsi="Helvetica" w:cs="Helvetica"/>
          <w:color w:val="333333"/>
          <w:sz w:val="21"/>
          <w:szCs w:val="21"/>
          <w:lang w:eastAsia="en-ZA"/>
        </w:rPr>
        <w:t>On 1 June 2021, the National Assembly adopted the Committee’s report in which, the Committee outlined how it intended to correct any procedural defect. (Minutes of Proceedings, National Assembly, dated 1 June 2021)</w:t>
      </w:r>
    </w:p>
    <w:p w14:paraId="7C0DD76D" w14:textId="77777777" w:rsidR="00DE26FE" w:rsidRPr="00DE26FE" w:rsidRDefault="00DE26FE" w:rsidP="00DE26FE">
      <w:pPr>
        <w:shd w:val="clear" w:color="auto" w:fill="FFFFFF"/>
        <w:spacing w:after="150" w:line="240" w:lineRule="auto"/>
        <w:rPr>
          <w:rFonts w:ascii="Helvetica" w:eastAsia="Times New Roman" w:hAnsi="Helvetica" w:cs="Helvetica"/>
          <w:color w:val="333333"/>
          <w:sz w:val="21"/>
          <w:szCs w:val="21"/>
          <w:lang w:eastAsia="en-ZA"/>
        </w:rPr>
      </w:pPr>
      <w:r w:rsidRPr="00DE26FE">
        <w:rPr>
          <w:rFonts w:ascii="Helvetica" w:eastAsia="Times New Roman" w:hAnsi="Helvetica" w:cs="Helvetica"/>
          <w:color w:val="333333"/>
          <w:sz w:val="21"/>
          <w:szCs w:val="21"/>
          <w:lang w:eastAsia="en-ZA"/>
        </w:rPr>
        <w:lastRenderedPageBreak/>
        <w:t> </w:t>
      </w:r>
    </w:p>
    <w:p w14:paraId="3A0E7466" w14:textId="77777777" w:rsidR="00DE26FE" w:rsidRPr="00DE26FE" w:rsidRDefault="00DE26FE" w:rsidP="00DE26FE">
      <w:pPr>
        <w:shd w:val="clear" w:color="auto" w:fill="FFFFFF"/>
        <w:spacing w:after="150" w:line="240" w:lineRule="auto"/>
        <w:rPr>
          <w:rFonts w:ascii="Helvetica" w:eastAsia="Times New Roman" w:hAnsi="Helvetica" w:cs="Helvetica"/>
          <w:color w:val="333333"/>
          <w:sz w:val="21"/>
          <w:szCs w:val="21"/>
          <w:lang w:eastAsia="en-ZA"/>
        </w:rPr>
      </w:pPr>
      <w:r w:rsidRPr="00DE26FE">
        <w:rPr>
          <w:rFonts w:ascii="Helvetica" w:eastAsia="Times New Roman" w:hAnsi="Helvetica" w:cs="Helvetica"/>
          <w:color w:val="333333"/>
          <w:sz w:val="21"/>
          <w:szCs w:val="21"/>
          <w:lang w:eastAsia="en-ZA"/>
        </w:rPr>
        <w:t>Consequently, the Committee re-advertised the relevant clauses and called for further submissions with respect to points 1, 2 and 3 above. The Committee received 91 submissions for its consideration in this regard.</w:t>
      </w:r>
    </w:p>
    <w:p w14:paraId="57943403" w14:textId="77777777" w:rsidR="00DE26FE" w:rsidRPr="00DE26FE" w:rsidRDefault="00DE26FE" w:rsidP="00DE26FE">
      <w:pPr>
        <w:shd w:val="clear" w:color="auto" w:fill="FFFFFF"/>
        <w:spacing w:after="150" w:line="240" w:lineRule="auto"/>
        <w:rPr>
          <w:rFonts w:ascii="Helvetica" w:eastAsia="Times New Roman" w:hAnsi="Helvetica" w:cs="Helvetica"/>
          <w:color w:val="333333"/>
          <w:sz w:val="21"/>
          <w:szCs w:val="21"/>
          <w:lang w:eastAsia="en-ZA"/>
        </w:rPr>
      </w:pPr>
      <w:r w:rsidRPr="00DE26FE">
        <w:rPr>
          <w:rFonts w:ascii="Helvetica" w:eastAsia="Times New Roman" w:hAnsi="Helvetica" w:cs="Helvetica"/>
          <w:color w:val="333333"/>
          <w:sz w:val="21"/>
          <w:szCs w:val="21"/>
          <w:lang w:eastAsia="en-ZA"/>
        </w:rPr>
        <w:t> </w:t>
      </w:r>
    </w:p>
    <w:p w14:paraId="6B9C3173" w14:textId="77777777" w:rsidR="00DE26FE" w:rsidRPr="00DE26FE" w:rsidRDefault="00DE26FE" w:rsidP="00DE26FE">
      <w:pPr>
        <w:shd w:val="clear" w:color="auto" w:fill="FFFFFF"/>
        <w:spacing w:after="150" w:line="240" w:lineRule="auto"/>
        <w:rPr>
          <w:rFonts w:ascii="Helvetica" w:eastAsia="Times New Roman" w:hAnsi="Helvetica" w:cs="Helvetica"/>
          <w:color w:val="333333"/>
          <w:sz w:val="21"/>
          <w:szCs w:val="21"/>
          <w:lang w:eastAsia="en-ZA"/>
        </w:rPr>
      </w:pPr>
      <w:r w:rsidRPr="00DE26FE">
        <w:rPr>
          <w:rFonts w:ascii="Helvetica" w:eastAsia="Times New Roman" w:hAnsi="Helvetica" w:cs="Helvetica"/>
          <w:color w:val="333333"/>
          <w:sz w:val="21"/>
          <w:szCs w:val="21"/>
          <w:lang w:eastAsia="en-ZA"/>
        </w:rPr>
        <w:t>Based on the inputs received, the Committee intends going beyond amending the sections in the Act, as envisaged in the </w:t>
      </w:r>
      <w:r w:rsidRPr="00DE26FE">
        <w:rPr>
          <w:rFonts w:ascii="Helvetica" w:eastAsia="Times New Roman" w:hAnsi="Helvetica" w:cs="Helvetica"/>
          <w:b/>
          <w:bCs/>
          <w:color w:val="333333"/>
          <w:sz w:val="21"/>
          <w:szCs w:val="21"/>
          <w:lang w:eastAsia="en-ZA"/>
        </w:rPr>
        <w:t>Copyright Amendment Bill</w:t>
      </w:r>
      <w:r w:rsidRPr="00DE26FE">
        <w:rPr>
          <w:rFonts w:ascii="Helvetica" w:eastAsia="Times New Roman" w:hAnsi="Helvetica" w:cs="Helvetica"/>
          <w:color w:val="333333"/>
          <w:sz w:val="21"/>
          <w:szCs w:val="21"/>
          <w:lang w:eastAsia="en-ZA"/>
        </w:rPr>
        <w:t> [B 13B-2017].</w:t>
      </w:r>
    </w:p>
    <w:p w14:paraId="62220B3A" w14:textId="77777777" w:rsidR="00DE26FE" w:rsidRPr="00DE26FE" w:rsidRDefault="00DE26FE" w:rsidP="00DE26FE">
      <w:pPr>
        <w:shd w:val="clear" w:color="auto" w:fill="FFFFFF"/>
        <w:spacing w:after="150" w:line="240" w:lineRule="auto"/>
        <w:rPr>
          <w:rFonts w:ascii="Helvetica" w:eastAsia="Times New Roman" w:hAnsi="Helvetica" w:cs="Helvetica"/>
          <w:color w:val="333333"/>
          <w:sz w:val="21"/>
          <w:szCs w:val="21"/>
          <w:lang w:eastAsia="en-ZA"/>
        </w:rPr>
      </w:pPr>
      <w:r w:rsidRPr="00DE26FE">
        <w:rPr>
          <w:rFonts w:ascii="Helvetica" w:eastAsia="Times New Roman" w:hAnsi="Helvetica" w:cs="Helvetica"/>
          <w:color w:val="333333"/>
          <w:sz w:val="21"/>
          <w:szCs w:val="21"/>
          <w:lang w:eastAsia="en-ZA"/>
        </w:rPr>
        <w:t> </w:t>
      </w:r>
    </w:p>
    <w:p w14:paraId="4F15930D" w14:textId="77777777" w:rsidR="00DE26FE" w:rsidRPr="00DE26FE" w:rsidRDefault="00DE26FE" w:rsidP="00DE26FE">
      <w:pPr>
        <w:shd w:val="clear" w:color="auto" w:fill="FFFFFF"/>
        <w:spacing w:after="150" w:line="240" w:lineRule="auto"/>
        <w:rPr>
          <w:rFonts w:ascii="Helvetica" w:eastAsia="Times New Roman" w:hAnsi="Helvetica" w:cs="Helvetica"/>
          <w:color w:val="333333"/>
          <w:sz w:val="21"/>
          <w:szCs w:val="21"/>
          <w:lang w:eastAsia="en-ZA"/>
        </w:rPr>
      </w:pPr>
      <w:r w:rsidRPr="00DE26FE">
        <w:rPr>
          <w:rFonts w:ascii="Helvetica" w:eastAsia="Times New Roman" w:hAnsi="Helvetica" w:cs="Helvetica"/>
          <w:color w:val="333333"/>
          <w:sz w:val="21"/>
          <w:szCs w:val="21"/>
          <w:lang w:eastAsia="en-ZA"/>
        </w:rPr>
        <w:t>The additional provisions to be considered are as follows:</w:t>
      </w:r>
    </w:p>
    <w:p w14:paraId="09B7318B" w14:textId="77777777" w:rsidR="00DE26FE" w:rsidRPr="00DE26FE" w:rsidRDefault="00DE26FE" w:rsidP="00DE26FE">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1"/>
          <w:szCs w:val="21"/>
          <w:lang w:eastAsia="en-ZA"/>
        </w:rPr>
      </w:pPr>
      <w:r w:rsidRPr="00DE26FE">
        <w:rPr>
          <w:rFonts w:ascii="Helvetica" w:eastAsia="Times New Roman" w:hAnsi="Helvetica" w:cs="Helvetica"/>
          <w:color w:val="333333"/>
          <w:sz w:val="21"/>
          <w:szCs w:val="21"/>
          <w:lang w:eastAsia="en-ZA"/>
        </w:rPr>
        <w:t>New definitions related to personal copies, to exceptions for persons with disability, and to broadcasting; and</w:t>
      </w:r>
    </w:p>
    <w:p w14:paraId="53F4507A" w14:textId="77777777" w:rsidR="00DE26FE" w:rsidRPr="00DE26FE" w:rsidRDefault="00DE26FE" w:rsidP="00DE26FE">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1"/>
          <w:szCs w:val="21"/>
          <w:lang w:eastAsia="en-ZA"/>
        </w:rPr>
      </w:pPr>
      <w:r w:rsidRPr="00DE26FE">
        <w:rPr>
          <w:rFonts w:ascii="Helvetica" w:eastAsia="Times New Roman" w:hAnsi="Helvetica" w:cs="Helvetica"/>
          <w:color w:val="333333"/>
          <w:sz w:val="21"/>
          <w:szCs w:val="21"/>
          <w:lang w:eastAsia="en-ZA"/>
        </w:rPr>
        <w:t>Making the new exclusive rights of ‘communication to the public’, ‘making available’ and ‘distribution’ applicable to published editions and computer programmes.</w:t>
      </w:r>
    </w:p>
    <w:p w14:paraId="5EC02DE3" w14:textId="77777777" w:rsidR="00DE26FE" w:rsidRPr="00DE26FE" w:rsidRDefault="00DE26FE" w:rsidP="00DE26FE">
      <w:pPr>
        <w:shd w:val="clear" w:color="auto" w:fill="FFFFFF"/>
        <w:spacing w:after="150" w:line="240" w:lineRule="auto"/>
        <w:rPr>
          <w:rFonts w:ascii="Helvetica" w:eastAsia="Times New Roman" w:hAnsi="Helvetica" w:cs="Helvetica"/>
          <w:color w:val="333333"/>
          <w:sz w:val="21"/>
          <w:szCs w:val="21"/>
          <w:lang w:eastAsia="en-ZA"/>
        </w:rPr>
      </w:pPr>
      <w:r w:rsidRPr="00DE26FE">
        <w:rPr>
          <w:rFonts w:ascii="Helvetica" w:eastAsia="Times New Roman" w:hAnsi="Helvetica" w:cs="Helvetica"/>
          <w:color w:val="333333"/>
          <w:sz w:val="21"/>
          <w:szCs w:val="21"/>
          <w:lang w:eastAsia="en-ZA"/>
        </w:rPr>
        <w:t> </w:t>
      </w:r>
    </w:p>
    <w:p w14:paraId="0DAD47F1" w14:textId="77777777" w:rsidR="00DE26FE" w:rsidRPr="00DE26FE" w:rsidRDefault="00DE26FE" w:rsidP="00DE26FE">
      <w:pPr>
        <w:shd w:val="clear" w:color="auto" w:fill="FFFFFF"/>
        <w:spacing w:after="150" w:line="240" w:lineRule="auto"/>
        <w:rPr>
          <w:rFonts w:ascii="Helvetica" w:eastAsia="Times New Roman" w:hAnsi="Helvetica" w:cs="Helvetica"/>
          <w:color w:val="333333"/>
          <w:sz w:val="21"/>
          <w:szCs w:val="21"/>
          <w:lang w:eastAsia="en-ZA"/>
        </w:rPr>
      </w:pPr>
      <w:r w:rsidRPr="00DE26FE">
        <w:rPr>
          <w:rFonts w:ascii="Helvetica" w:eastAsia="Times New Roman" w:hAnsi="Helvetica" w:cs="Helvetica"/>
          <w:color w:val="333333"/>
          <w:sz w:val="21"/>
          <w:szCs w:val="21"/>
          <w:lang w:eastAsia="en-ZA"/>
        </w:rPr>
        <w:t>National Assembly Rule 286(4)(c) provides that a committee may, if it is considering a Bill that amends provisions of the legislation, seek the permission of the Assembly to inquire into amending other provisions of that legislation.</w:t>
      </w:r>
    </w:p>
    <w:p w14:paraId="4BADA04C" w14:textId="77777777" w:rsidR="00DE26FE" w:rsidRPr="00DE26FE" w:rsidRDefault="00DE26FE" w:rsidP="00DE26FE">
      <w:pPr>
        <w:shd w:val="clear" w:color="auto" w:fill="FFFFFF"/>
        <w:spacing w:after="150" w:line="240" w:lineRule="auto"/>
        <w:rPr>
          <w:rFonts w:ascii="Helvetica" w:eastAsia="Times New Roman" w:hAnsi="Helvetica" w:cs="Helvetica"/>
          <w:color w:val="333333"/>
          <w:sz w:val="21"/>
          <w:szCs w:val="21"/>
          <w:lang w:eastAsia="en-ZA"/>
        </w:rPr>
      </w:pPr>
      <w:r w:rsidRPr="00DE26FE">
        <w:rPr>
          <w:rFonts w:ascii="Helvetica" w:eastAsia="Times New Roman" w:hAnsi="Helvetica" w:cs="Helvetica"/>
          <w:color w:val="333333"/>
          <w:sz w:val="21"/>
          <w:szCs w:val="21"/>
          <w:lang w:eastAsia="en-ZA"/>
        </w:rPr>
        <w:t> </w:t>
      </w:r>
    </w:p>
    <w:p w14:paraId="5EEB62D7" w14:textId="77777777" w:rsidR="00DE26FE" w:rsidRPr="00DE26FE" w:rsidRDefault="00DE26FE" w:rsidP="00DE26FE">
      <w:pPr>
        <w:shd w:val="clear" w:color="auto" w:fill="FFFFFF"/>
        <w:spacing w:after="150" w:line="240" w:lineRule="auto"/>
        <w:rPr>
          <w:rFonts w:ascii="Helvetica" w:eastAsia="Times New Roman" w:hAnsi="Helvetica" w:cs="Helvetica"/>
          <w:color w:val="333333"/>
          <w:sz w:val="21"/>
          <w:szCs w:val="21"/>
          <w:lang w:eastAsia="en-ZA"/>
        </w:rPr>
      </w:pPr>
      <w:r w:rsidRPr="00DE26FE">
        <w:rPr>
          <w:rFonts w:ascii="Helvetica" w:eastAsia="Times New Roman" w:hAnsi="Helvetica" w:cs="Helvetica"/>
          <w:b/>
          <w:bCs/>
          <w:color w:val="333333"/>
          <w:sz w:val="21"/>
          <w:szCs w:val="21"/>
          <w:lang w:eastAsia="en-ZA"/>
        </w:rPr>
        <w:t>RECOMMENDATION</w:t>
      </w:r>
    </w:p>
    <w:p w14:paraId="073BCD24" w14:textId="77777777" w:rsidR="00DE26FE" w:rsidRPr="00DE26FE" w:rsidRDefault="00DE26FE" w:rsidP="00DE26FE">
      <w:pPr>
        <w:shd w:val="clear" w:color="auto" w:fill="FFFFFF"/>
        <w:spacing w:after="150" w:line="240" w:lineRule="auto"/>
        <w:rPr>
          <w:rFonts w:ascii="Helvetica" w:eastAsia="Times New Roman" w:hAnsi="Helvetica" w:cs="Helvetica"/>
          <w:color w:val="333333"/>
          <w:sz w:val="21"/>
          <w:szCs w:val="21"/>
          <w:lang w:eastAsia="en-ZA"/>
        </w:rPr>
      </w:pPr>
      <w:r w:rsidRPr="00DE26FE">
        <w:rPr>
          <w:rFonts w:ascii="Helvetica" w:eastAsia="Times New Roman" w:hAnsi="Helvetica" w:cs="Helvetica"/>
          <w:color w:val="333333"/>
          <w:sz w:val="21"/>
          <w:szCs w:val="21"/>
          <w:lang w:eastAsia="en-ZA"/>
        </w:rPr>
        <w:t>The Committee recommends that the National Assembly grants permission in terms of Assembly Rule 286(4)(c) for it to amend other provisions of the </w:t>
      </w:r>
      <w:r w:rsidRPr="00DE26FE">
        <w:rPr>
          <w:rFonts w:ascii="Helvetica" w:eastAsia="Times New Roman" w:hAnsi="Helvetica" w:cs="Helvetica"/>
          <w:b/>
          <w:bCs/>
          <w:color w:val="333333"/>
          <w:sz w:val="21"/>
          <w:szCs w:val="21"/>
          <w:lang w:eastAsia="en-ZA"/>
        </w:rPr>
        <w:t>Copyright Act, 1978 </w:t>
      </w:r>
      <w:r w:rsidRPr="00DE26FE">
        <w:rPr>
          <w:rFonts w:ascii="Helvetica" w:eastAsia="Times New Roman" w:hAnsi="Helvetica" w:cs="Helvetica"/>
          <w:color w:val="333333"/>
          <w:sz w:val="21"/>
          <w:szCs w:val="21"/>
          <w:lang w:eastAsia="en-ZA"/>
        </w:rPr>
        <w:t>(Act No. 98 of 1978).</w:t>
      </w:r>
    </w:p>
    <w:p w14:paraId="1C399B4C" w14:textId="77777777" w:rsidR="00DE26FE" w:rsidRPr="00DE26FE" w:rsidRDefault="00DE26FE" w:rsidP="00DE26FE">
      <w:pPr>
        <w:shd w:val="clear" w:color="auto" w:fill="FFFFFF"/>
        <w:spacing w:after="150" w:line="240" w:lineRule="auto"/>
        <w:rPr>
          <w:rFonts w:ascii="Helvetica" w:eastAsia="Times New Roman" w:hAnsi="Helvetica" w:cs="Helvetica"/>
          <w:color w:val="333333"/>
          <w:sz w:val="21"/>
          <w:szCs w:val="21"/>
          <w:lang w:eastAsia="en-ZA"/>
        </w:rPr>
      </w:pPr>
      <w:r w:rsidRPr="00DE26FE">
        <w:rPr>
          <w:rFonts w:ascii="Helvetica" w:eastAsia="Times New Roman" w:hAnsi="Helvetica" w:cs="Helvetica"/>
          <w:color w:val="333333"/>
          <w:sz w:val="21"/>
          <w:szCs w:val="21"/>
          <w:lang w:eastAsia="en-ZA"/>
        </w:rPr>
        <w:t> </w:t>
      </w:r>
    </w:p>
    <w:p w14:paraId="69077571" w14:textId="77777777" w:rsidR="00DE26FE" w:rsidRPr="00DE26FE" w:rsidRDefault="00DE26FE" w:rsidP="00DE26FE">
      <w:pPr>
        <w:shd w:val="clear" w:color="auto" w:fill="FFFFFF"/>
        <w:spacing w:after="150" w:line="240" w:lineRule="auto"/>
        <w:rPr>
          <w:rFonts w:ascii="Helvetica" w:eastAsia="Times New Roman" w:hAnsi="Helvetica" w:cs="Helvetica"/>
          <w:color w:val="333333"/>
          <w:sz w:val="21"/>
          <w:szCs w:val="21"/>
          <w:lang w:eastAsia="en-ZA"/>
        </w:rPr>
      </w:pPr>
      <w:r w:rsidRPr="00DE26FE">
        <w:rPr>
          <w:rFonts w:ascii="Helvetica" w:eastAsia="Times New Roman" w:hAnsi="Helvetica" w:cs="Helvetica"/>
          <w:color w:val="333333"/>
          <w:sz w:val="21"/>
          <w:szCs w:val="21"/>
          <w:lang w:eastAsia="en-ZA"/>
        </w:rPr>
        <w:t>Report to be considered.</w:t>
      </w:r>
    </w:p>
    <w:p w14:paraId="247E0B5E" w14:textId="77777777" w:rsidR="004902D0" w:rsidRDefault="00DE26FE"/>
    <w:sectPr w:rsidR="004902D0">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87B296" w14:textId="77777777" w:rsidR="00DE26FE" w:rsidRDefault="00DE26FE" w:rsidP="00DE26FE">
      <w:pPr>
        <w:spacing w:after="0" w:line="240" w:lineRule="auto"/>
      </w:pPr>
      <w:r>
        <w:separator/>
      </w:r>
    </w:p>
  </w:endnote>
  <w:endnote w:type="continuationSeparator" w:id="0">
    <w:p w14:paraId="66E8B5F8" w14:textId="77777777" w:rsidR="00DE26FE" w:rsidRDefault="00DE26FE" w:rsidP="00DE26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8004860"/>
      <w:docPartObj>
        <w:docPartGallery w:val="Page Numbers (Bottom of Page)"/>
        <w:docPartUnique/>
      </w:docPartObj>
    </w:sdtPr>
    <w:sdtEndPr>
      <w:rPr>
        <w:noProof/>
      </w:rPr>
    </w:sdtEndPr>
    <w:sdtContent>
      <w:p w14:paraId="7C023E57" w14:textId="15F3473B" w:rsidR="00DE26FE" w:rsidRDefault="00DE26F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EE2CE1A" w14:textId="77777777" w:rsidR="00DE26FE" w:rsidRDefault="00DE26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D32F1" w14:textId="77777777" w:rsidR="00DE26FE" w:rsidRDefault="00DE26FE" w:rsidP="00DE26FE">
      <w:pPr>
        <w:spacing w:after="0" w:line="240" w:lineRule="auto"/>
      </w:pPr>
      <w:r>
        <w:separator/>
      </w:r>
    </w:p>
  </w:footnote>
  <w:footnote w:type="continuationSeparator" w:id="0">
    <w:p w14:paraId="27427623" w14:textId="77777777" w:rsidR="00DE26FE" w:rsidRDefault="00DE26FE" w:rsidP="00DE26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13D28"/>
    <w:multiLevelType w:val="multilevel"/>
    <w:tmpl w:val="D674B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2477FFD"/>
    <w:multiLevelType w:val="multilevel"/>
    <w:tmpl w:val="E0768A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6FE"/>
    <w:rsid w:val="00231E8F"/>
    <w:rsid w:val="00DE26FE"/>
    <w:rsid w:val="00F5441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CE8EF"/>
  <w15:chartTrackingRefBased/>
  <w15:docId w15:val="{D8BD6D64-1BB6-49BC-AF61-AFCF1D058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E26F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paragraph" w:styleId="Heading4">
    <w:name w:val="heading 4"/>
    <w:basedOn w:val="Normal"/>
    <w:link w:val="Heading4Char"/>
    <w:uiPriority w:val="9"/>
    <w:qFormat/>
    <w:rsid w:val="00DE26FE"/>
    <w:pPr>
      <w:spacing w:before="100" w:beforeAutospacing="1" w:after="100" w:afterAutospacing="1" w:line="240" w:lineRule="auto"/>
      <w:outlineLvl w:val="3"/>
    </w:pPr>
    <w:rPr>
      <w:rFonts w:ascii="Times New Roman" w:eastAsia="Times New Roman" w:hAnsi="Times New Roman" w:cs="Times New Roman"/>
      <w:b/>
      <w:bCs/>
      <w:sz w:val="24"/>
      <w:szCs w:val="24"/>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26FE"/>
    <w:rPr>
      <w:rFonts w:ascii="Times New Roman" w:eastAsia="Times New Roman" w:hAnsi="Times New Roman" w:cs="Times New Roman"/>
      <w:b/>
      <w:bCs/>
      <w:kern w:val="36"/>
      <w:sz w:val="48"/>
      <w:szCs w:val="48"/>
      <w:lang w:eastAsia="en-ZA"/>
    </w:rPr>
  </w:style>
  <w:style w:type="character" w:customStyle="1" w:styleId="Heading4Char">
    <w:name w:val="Heading 4 Char"/>
    <w:basedOn w:val="DefaultParagraphFont"/>
    <w:link w:val="Heading4"/>
    <w:uiPriority w:val="9"/>
    <w:rsid w:val="00DE26FE"/>
    <w:rPr>
      <w:rFonts w:ascii="Times New Roman" w:eastAsia="Times New Roman" w:hAnsi="Times New Roman" w:cs="Times New Roman"/>
      <w:b/>
      <w:bCs/>
      <w:sz w:val="24"/>
      <w:szCs w:val="24"/>
      <w:lang w:eastAsia="en-ZA"/>
    </w:rPr>
  </w:style>
  <w:style w:type="character" w:styleId="Hyperlink">
    <w:name w:val="Hyperlink"/>
    <w:basedOn w:val="DefaultParagraphFont"/>
    <w:uiPriority w:val="99"/>
    <w:semiHidden/>
    <w:unhideWhenUsed/>
    <w:rsid w:val="00DE26FE"/>
    <w:rPr>
      <w:color w:val="0000FF"/>
      <w:u w:val="single"/>
    </w:rPr>
  </w:style>
  <w:style w:type="paragraph" w:styleId="NormalWeb">
    <w:name w:val="Normal (Web)"/>
    <w:basedOn w:val="Normal"/>
    <w:uiPriority w:val="99"/>
    <w:semiHidden/>
    <w:unhideWhenUsed/>
    <w:rsid w:val="00DE26FE"/>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DE26FE"/>
    <w:rPr>
      <w:b/>
      <w:bCs/>
    </w:rPr>
  </w:style>
  <w:style w:type="paragraph" w:styleId="Header">
    <w:name w:val="header"/>
    <w:basedOn w:val="Normal"/>
    <w:link w:val="HeaderChar"/>
    <w:uiPriority w:val="99"/>
    <w:unhideWhenUsed/>
    <w:rsid w:val="00DE26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26FE"/>
  </w:style>
  <w:style w:type="paragraph" w:styleId="Footer">
    <w:name w:val="footer"/>
    <w:basedOn w:val="Normal"/>
    <w:link w:val="FooterChar"/>
    <w:uiPriority w:val="99"/>
    <w:unhideWhenUsed/>
    <w:rsid w:val="00DE26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26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6434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pmg.org.za/committee/9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612</Words>
  <Characters>3492</Characters>
  <Application>Microsoft Office Word</Application>
  <DocSecurity>0</DocSecurity>
  <Lines>29</Lines>
  <Paragraphs>8</Paragraphs>
  <ScaleCrop>false</ScaleCrop>
  <Company/>
  <LinksUpToDate>false</LinksUpToDate>
  <CharactersWithSpaces>4096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Saxby</dc:creator>
  <cp:keywords/>
  <dc:description/>
  <cp:lastModifiedBy>Pam Saxby</cp:lastModifiedBy>
  <cp:revision>1</cp:revision>
  <dcterms:created xsi:type="dcterms:W3CDTF">2021-11-20T07:51:00Z</dcterms:created>
  <dcterms:modified xsi:type="dcterms:W3CDTF">2021-11-20T07:53:00Z</dcterms:modified>
</cp:coreProperties>
</file>